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Sun Microsystems Inc. Java 1.6.0_45 on SunOS -->
    <w:p w:rsidRDefault="001521BE" w:rsidP="000B42E7" w:rsidR="000B42E7" w:rsidRPr="006C199B">
      <w:pPr>
        <w:tabs>
          <w:tab w:pos="6804" w:val="left"/>
        </w:tabs>
        <w:jc w:val="center"/>
        <w:rPr>
          <w:sz w:val="36"/>
          <w:szCs w:val="36"/>
        </w:rPr>
      </w:pPr>
      <w:r w:rsidRPr="001521BE">
        <w:rPr>
          <w:noProof/>
        </w:rPr>
        <w:pict>
          <v:rect fillcolor="#767676" strokecolor="#474747" o:allowincell="f" o:spid="_x0000_s1030" id="Rectangle 10" style="position:absolute;left:0;text-align:left;margin-left:28.7pt;margin-top:33.2pt;width:6.05pt;height:78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="000B42E7" w:rsidRPr="006C199B">
        <w:rPr>
          <w:sz w:val="36"/>
          <w:szCs w:val="36"/>
        </w:rPr>
        <w:t>Федеральная служба по надзору в сфере связи, информационных технологий и массовых коммуникаций</w:t>
      </w:r>
    </w:p>
    <w:p w:rsidRDefault="000B42E7" w:rsidP="00E54882" w:rsidR="000B42E7" w:rsidRPr="006C199B">
      <w:pPr>
        <w:jc w:val="center"/>
        <w:rPr>
          <w:b/>
          <w:sz w:val="40"/>
          <w:szCs w:val="40"/>
        </w:rPr>
      </w:pPr>
      <w:r w:rsidRPr="006C199B">
        <w:rPr>
          <w:sz w:val="36"/>
          <w:szCs w:val="36"/>
        </w:rPr>
        <w:t>(</w:t>
      </w:r>
      <w:proofErr w:type="spellStart"/>
      <w:r w:rsidRPr="006C199B">
        <w:rPr>
          <w:sz w:val="36"/>
          <w:szCs w:val="36"/>
        </w:rPr>
        <w:t>Роскомнадзор</w:t>
      </w:r>
      <w:proofErr w:type="spellEnd"/>
      <w:r w:rsidRPr="006C199B">
        <w:rPr>
          <w:sz w:val="36"/>
          <w:szCs w:val="36"/>
        </w:rPr>
        <w:t>)</w:t>
      </w:r>
    </w:p>
    <w:p w:rsidRDefault="001521BE" w:rsidR="00D80E53">
      <w:r>
        <w:rPr>
          <w:noProof/>
        </w:rPr>
        <w:pict>
          <v:rect fillcolor="#7b7b7b" strokecolor="#474747" o:allowincell="f" o:spid="_x0000_s1031" id="Rectangle 11" style="position:absolute;margin-left:558.9pt;margin-top:31.9pt;width:6.6pt;height:787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color2="#efefef" type="gradient"/>
            <w10:wrap anchory="page" anchorx="page"/>
          </v:rect>
        </w:pict>
      </w:r>
      <w:r>
        <w:rPr>
          <w:noProof/>
        </w:rPr>
        <w:pict>
          <v:rect fillcolor="#767676" strokecolor="#474747" o:allowincell="f" o:spid="_x0000_s1029" id="Rectangle 12" style="position:absolute;margin-left:294.35pt;margin-top:-233.7pt;width:6.1pt;height:537.25pt;rotation:-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</w:p>
    <w:p w:rsidRDefault="001521BE" w:rsidP="006F582E" w:rsidR="00C766F8" w:rsidRPr="00620CE3">
      <w:pPr>
        <w:spacing w:lineRule="auto" w:line="276" w:after="200"/>
        <w:jc w:val="center"/>
        <w:rPr>
          <w:szCs w:val="28"/>
        </w:rPr>
      </w:pPr>
      <w:sdt>
        <w:sdtPr>
          <w:rPr>
            <w:szCs w:val="28"/>
          </w:rPr>
          <w:tag w:val="rsnPartNameShort"/>
          <w:id w:val="2122175235"/>
          <w:placeholder>
            <w:docPart w:val="5F141B5872114471B2E722E7E951D91D"/>
          </w:placeholder>
          <w:text/>
        </w:sdtPr>
        <w:sdtContent>
          <w:r w:rsidR="003B009B">
            <w:rPr>
              <w:szCs w:val="28"/>
            </w:rPr>
            <w:t>Управление Роскомнадзора по Дальневосточному федеральному округу</w:t>
          </w:r>
        </w:sdtContent>
      </w:sdt>
    </w:p>
    <w:p w:rsidRDefault="001521BE" w:rsidP="00B056E6" w:rsidR="00B056E6" w:rsidRPr="00DA2249">
      <w:r w:rsidRPr="001521BE">
        <w:rPr>
          <w:b/>
          <w:noProof/>
          <w:sz w:val="40"/>
          <w:szCs w:val="40"/>
        </w:rPr>
      </w:r>
      <w:r w:rsidRPr="001521BE">
        <w:rPr>
          <w:b/>
          <w:noProof/>
          <w:sz w:val="40"/>
          <w:szCs w:val="40"/>
        </w:rPr>
        <w:pict>
          <v:group o:spid="_x0000_s1026" id="Полотно 3" style="width:486pt;height:36pt;mso-position-horizontal-relative:char;mso-position-vertical-relative:line" coordsize="61722,4572" editas="canvas">
            <v:shapetype id="_x0000_t75" coordsize="21600,21600" path="m@4@5l@4@11@9@11@9@5xe" o:preferrelative="t" o:spt="75.0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o:connecttype="rect" gradientshapeok="t"/>
              <o:lock v:ext="edit" aspectratio="t"/>
            </v:shapetype>
            <v:shape id="_x0000_s1027" style="position:absolute;width:61722;height:4572;visibility:visible;mso-wrap-style:square" type="#_x0000_t75">
              <v:fill o:detectmouseclick="t"/>
              <v:path o:connecttype="none"/>
            </v:shape>
            <v:line o:connectortype="straight" strokeweight="4.5pt" o:spid="_x0000_s1028" id="Line 5" style="position:absolute;visibility:visible;mso-wrap-style:square" to="60580,2294" from="0,2286">
              <v:stroke linestyle="thinThick"/>
            </v:line>
            <w10:wrap type="none"/>
            <w10:anchorlock/>
          </v:group>
        </w:pict>
      </w:r>
    </w:p>
    <w:p w:rsidRDefault="000B42E7" w:rsidP="00E54882" w:rsidR="000B42E7" w:rsidRPr="00620CE3">
      <w:pPr>
        <w:jc w:val="center"/>
        <w:rPr>
          <w:sz w:val="40"/>
          <w:szCs w:val="40"/>
        </w:rPr>
      </w:pPr>
      <w:r w:rsidRPr="00620CE3">
        <w:rPr>
          <w:b/>
          <w:bCs/>
          <w:sz w:val="40"/>
          <w:szCs w:val="40"/>
        </w:rPr>
        <w:t>Выписка</w:t>
      </w:r>
    </w:p>
    <w:p w:rsidRDefault="000B42E7" w:rsidP="000B42E7" w:rsidR="000B42E7" w:rsidRPr="00620CE3">
      <w:pPr>
        <w:jc w:val="center"/>
        <w:rPr>
          <w:sz w:val="26"/>
          <w:szCs w:val="26"/>
        </w:rPr>
      </w:pPr>
      <w:r w:rsidRPr="00620CE3">
        <w:rPr>
          <w:sz w:val="26"/>
          <w:szCs w:val="26"/>
        </w:rPr>
        <w:t>из реестра зарегистрированных средств массовой информации</w:t>
      </w:r>
    </w:p>
    <w:p w:rsidRDefault="000B42E7" w:rsidP="00E54882" w:rsidR="000B42E7" w:rsidRPr="00620CE3">
      <w:pPr>
        <w:jc w:val="center"/>
        <w:rPr>
          <w:sz w:val="26"/>
          <w:szCs w:val="26"/>
        </w:rPr>
      </w:pPr>
      <w:r w:rsidRPr="00620CE3">
        <w:rPr>
          <w:sz w:val="26"/>
          <w:szCs w:val="26"/>
        </w:rPr>
        <w:t xml:space="preserve">по состоянию  на   </w:t>
      </w:r>
      <w:sdt>
        <w:sdtPr>
          <w:rPr>
            <w:sz w:val="26"/>
            <w:szCs w:val="26"/>
          </w:rPr>
          <w:tag w:val="docDate"/>
          <w:id w:val="-1049681662"/>
          <w:placeholder>
            <w:docPart w:val="10F6FE8A187F40738669F6B16B9299A5"/>
          </w:placeholder>
          <w:text/>
        </w:sdtPr>
        <w:sdtContent>
          <w:r>
            <w:rPr>
              <w:sz w:val="26"/>
              <w:szCs w:val="26"/>
            </w:rPr>
            <w:t>06.09.2024</w:t>
          </w:r>
        </w:sdtContent>
      </w:sdt>
      <w:r w:rsidRPr="00620CE3">
        <w:rPr>
          <w:sz w:val="26"/>
          <w:szCs w:val="26"/>
        </w:rPr>
        <w:t xml:space="preserve"> г.</w:t>
      </w:r>
    </w:p>
    <w:p w:rsidRDefault="00AE269A" w:rsidP="00620CE3" w:rsidR="00AE269A" w:rsidRPr="00620CE3">
      <w:pPr>
        <w:rPr>
          <w:sz w:val="24"/>
        </w:rPr>
      </w:pPr>
    </w:p>
    <w:p w:rsidRDefault="000B42E7" w:rsidP="00620CE3" w:rsidR="000B42E7" w:rsidRPr="00620CE3">
      <w:pPr>
        <w:pStyle w:val="af1"/>
        <w:spacing w:after="240"/>
        <w:ind w:firstLine="0"/>
        <w:jc w:val="left"/>
        <w:rPr>
          <w:sz w:val="24"/>
          <w:szCs w:val="24"/>
        </w:rPr>
      </w:pPr>
      <w:r w:rsidRPr="00620CE3">
        <w:rPr>
          <w:b/>
          <w:i/>
          <w:sz w:val="24"/>
          <w:szCs w:val="24"/>
        </w:rPr>
        <w:t>Регистрационный номер и дата принятия решения о регистрации:</w:t>
      </w:r>
      <w:r w:rsidRPr="00620CE3">
        <w:rPr>
          <w:sz w:val="24"/>
          <w:szCs w:val="24"/>
        </w:rPr>
        <w:t xml:space="preserve"> серия </w:t>
      </w:r>
      <w:sdt>
        <w:sdtPr>
          <w:rPr>
            <w:sz w:val="24"/>
            <w:szCs w:val="24"/>
          </w:rPr>
          <w:tag w:val="certificateSer"/>
          <w:id w:val="1157119154"/>
          <w:placeholder>
            <w:docPart w:val="B3FB713AAF224FAB91F5DEC790C6B2F0"/>
          </w:placeholder>
          <w:text/>
        </w:sdtPr>
        <w:sdtContent>
          <w:r w:rsidRPr="00620CE3">
            <w:rPr>
              <w:sz w:val="24"/>
              <w:szCs w:val="24"/>
            </w:rPr>
            <w:t>ПИ</w:t>
          </w:r>
        </w:sdtContent>
      </w:sdt>
      <w:r w:rsidRPr="00620CE3">
        <w:rPr>
          <w:sz w:val="24"/>
          <w:szCs w:val="24"/>
        </w:rPr>
        <w:t xml:space="preserve">  № </w:t>
      </w:r>
      <w:sdt>
        <w:sdtPr>
          <w:rPr>
            <w:sz w:val="24"/>
            <w:szCs w:val="24"/>
          </w:rPr>
          <w:tag w:val="certificateNum"/>
          <w:id w:val="-741484955"/>
          <w:placeholder>
            <w:docPart w:val="B3FB713AAF224FAB91F5DEC790C6B2F0"/>
          </w:placeholder>
          <w:text/>
        </w:sdtPr>
        <w:sdtContent>
          <w:r w:rsidRPr="00620CE3">
            <w:rPr>
              <w:sz w:val="24"/>
              <w:szCs w:val="24"/>
            </w:rPr>
            <w:t>ТУ25-00709</w:t>
          </w:r>
        </w:sdtContent>
      </w:sdt>
      <w:r w:rsidRPr="00620CE3">
        <w:rPr>
          <w:sz w:val="24"/>
          <w:szCs w:val="24"/>
        </w:rPr>
        <w:t xml:space="preserve"> от </w:t>
      </w:r>
      <w:sdt>
        <w:sdtPr>
          <w:rPr>
            <w:sz w:val="24"/>
            <w:szCs w:val="24"/>
          </w:rPr>
          <w:tag w:val="certificateDate"/>
          <w:id w:val="1442804425"/>
          <w:placeholder>
            <w:docPart w:val="B3FB713AAF224FAB91F5DEC790C6B2F0"/>
          </w:placeholder>
          <w:text/>
        </w:sdtPr>
        <w:sdtContent>
          <w:r w:rsidRPr="00620CE3">
            <w:rPr>
              <w:sz w:val="24"/>
              <w:szCs w:val="24"/>
            </w:rPr>
            <w:t>06    сентября  2024</w:t>
          </w:r>
        </w:sdtContent>
      </w:sdt>
      <w:r w:rsidRPr="00620CE3">
        <w:rPr>
          <w:sz w:val="24"/>
          <w:szCs w:val="24"/>
        </w:rPr>
        <w:t xml:space="preserve"> г.</w:t>
      </w:r>
    </w:p>
    <w:p w:rsidRDefault="000B42E7" w:rsidP="00620CE3" w:rsidR="00B056E6" w:rsidRPr="00620CE3">
      <w:pPr>
        <w:spacing w:after="240"/>
        <w:rPr>
          <w:sz w:val="24"/>
        </w:rPr>
      </w:pPr>
      <w:r w:rsidRPr="00620CE3">
        <w:rPr>
          <w:b/>
          <w:i/>
          <w:sz w:val="24"/>
        </w:rPr>
        <w:t>Статус средства массовой информации:</w:t>
      </w:r>
      <w:r w:rsidRPr="00620CE3">
        <w:rPr>
          <w:sz w:val="24"/>
        </w:rPr>
        <w:t xml:space="preserve">  </w:t>
      </w:r>
      <w:sdt>
        <w:sdtPr>
          <w:rPr>
            <w:sz w:val="24"/>
          </w:rPr>
          <w:tag w:val="isCertStatusActive"/>
          <w:id w:val="984437711"/>
          <w:placeholder>
            <w:docPart w:val="CAEAA0ACD2CF4B9EA15EBE8BA1887DA7"/>
          </w:placeholder>
        </w:sdtPr>
        <w:sdtContent>
          <w:r w:rsidRPr="00620CE3">
            <w:rPr>
              <w:sz w:val="24"/>
            </w:rPr>
            <w:t>Действующее</w:t>
          </w:r>
        </w:sdtContent>
      </w:sdt>
      <w:r w:rsidRPr="00620CE3">
        <w:rPr>
          <w:sz w:val="24"/>
        </w:rPr>
        <w:t xml:space="preserve"> </w:t>
      </w:r>
    </w:p>
    <w:p w:rsidRDefault="000B42E7" w:rsidP="00620CE3" w:rsidR="000B42E7" w:rsidRPr="00620CE3">
      <w:pPr>
        <w:spacing w:after="240"/>
        <w:rPr>
          <w:sz w:val="24"/>
        </w:rPr>
      </w:pPr>
      <w:r w:rsidRPr="00620CE3">
        <w:rPr>
          <w:b/>
          <w:i/>
          <w:sz w:val="24"/>
        </w:rPr>
        <w:t>Наименование (название) средства массовой информации:</w:t>
      </w:r>
      <w:r w:rsidRPr="00620CE3">
        <w:rPr>
          <w:sz w:val="24"/>
        </w:rPr>
        <w:t xml:space="preserve">  </w:t>
      </w:r>
      <w:sdt>
        <w:sdtPr>
          <w:rPr>
            <w:sz w:val="24"/>
          </w:rPr>
          <w:tag w:val="smiNamePrint"/>
          <w:id w:val="1196894297"/>
          <w:placeholder>
            <w:docPart w:val="6E0839D799EA401FA3EE662D1C6685B8"/>
          </w:placeholder>
          <w:text/>
        </w:sdtPr>
        <w:sdtContent>
          <w:r w:rsidRPr="00620CE3">
            <w:rPr>
              <w:sz w:val="24"/>
            </w:rPr>
            <w:t>Золотая Долина</w:t>
          </w:r>
        </w:sdtContent>
      </w:sdt>
    </w:p>
    <w:p w:rsidRDefault="000B42E7" w:rsidP="00620CE3" w:rsidR="000B42E7" w:rsidRPr="00620CE3">
      <w:pPr>
        <w:pStyle w:val="af1"/>
        <w:spacing w:after="240"/>
        <w:ind w:firstLine="0"/>
        <w:jc w:val="left"/>
        <w:rPr>
          <w:sz w:val="24"/>
          <w:szCs w:val="24"/>
        </w:rPr>
      </w:pPr>
      <w:r w:rsidRPr="00620CE3">
        <w:rPr>
          <w:b/>
          <w:i/>
          <w:sz w:val="24"/>
          <w:szCs w:val="24"/>
        </w:rPr>
        <w:t>Язы</w:t>
      </w:r>
      <w:proofErr w:type="gramStart"/>
      <w:r w:rsidRPr="00620CE3">
        <w:rPr>
          <w:b/>
          <w:i/>
          <w:sz w:val="24"/>
          <w:szCs w:val="24"/>
        </w:rPr>
        <w:t>к(</w:t>
      </w:r>
      <w:proofErr w:type="gramEnd"/>
      <w:r w:rsidRPr="00620CE3">
        <w:rPr>
          <w:b/>
          <w:i/>
          <w:sz w:val="24"/>
          <w:szCs w:val="24"/>
        </w:rPr>
        <w:t>и)</w:t>
      </w:r>
      <w:r w:rsidRPr="00620CE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tag w:val="languageList"/>
          <w:id w:val="612788683"/>
          <w:placeholder>
            <w:docPart w:val="B7F07EA8D80D45A888A02F49FA451DEE"/>
          </w:placeholder>
          <w:text/>
        </w:sdtPr>
        <w:sdtContent>
          <w:r w:rsidRPr="00620CE3">
            <w:rPr>
              <w:sz w:val="24"/>
              <w:szCs w:val="24"/>
            </w:rPr>
            <w:t>русский</w:t>
          </w:r>
        </w:sdtContent>
      </w:sdt>
    </w:p>
    <w:p w:rsidRDefault="000B42E7" w:rsidP="00620CE3" w:rsidR="000B42E7" w:rsidRPr="00620CE3">
      <w:pPr>
        <w:pStyle w:val="af1"/>
        <w:spacing w:after="240"/>
        <w:ind w:firstLine="0"/>
        <w:jc w:val="left"/>
        <w:rPr>
          <w:sz w:val="24"/>
          <w:szCs w:val="24"/>
        </w:rPr>
      </w:pPr>
      <w:r w:rsidRPr="00620CE3">
        <w:rPr>
          <w:b/>
          <w:i/>
          <w:sz w:val="24"/>
          <w:szCs w:val="24"/>
        </w:rPr>
        <w:t>Адрес  редакции</w:t>
      </w:r>
      <w:r w:rsidRPr="00620CE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tag w:val="staffAddress"/>
          <w:id w:val="-1865975761"/>
          <w:placeholder>
            <w:docPart w:val="3276704F50CC4422B1081A09F49AC164"/>
          </w:placeholder>
          <w:text/>
        </w:sdtPr>
        <w:sdtContent>
          <w:r w:rsidRPr="00620CE3">
            <w:rPr>
              <w:sz w:val="24"/>
              <w:szCs w:val="24"/>
            </w:rPr>
            <w:t xml:space="preserve">692962, Приморский край, Партизанский р-н, с. Владимиро-Александровское, ул. </w:t>
          </w:r>
          <w:proofErr w:type="gramStart"/>
          <w:r w:rsidRPr="00620CE3">
            <w:rPr>
              <w:sz w:val="24"/>
              <w:szCs w:val="24"/>
            </w:rPr>
            <w:t>Комсомольская</w:t>
          </w:r>
          <w:proofErr w:type="gramEnd"/>
          <w:r w:rsidRPr="00620CE3">
            <w:rPr>
              <w:sz w:val="24"/>
              <w:szCs w:val="24"/>
            </w:rPr>
            <w:t>, д. 41</w:t>
          </w:r>
        </w:sdtContent>
      </w:sdt>
    </w:p>
    <w:p w:rsidRDefault="000B42E7" w:rsidP="00620CE3" w:rsidR="000B42E7" w:rsidRPr="00620CE3">
      <w:pPr>
        <w:pStyle w:val="a8"/>
        <w:spacing w:after="240"/>
        <w:rPr>
          <w:iCs/>
          <w:sz w:val="24"/>
        </w:rPr>
      </w:pPr>
      <w:r w:rsidRPr="00620CE3">
        <w:rPr>
          <w:b/>
          <w:i/>
          <w:sz w:val="24"/>
        </w:rPr>
        <w:t>Примерная тематика и (или) специализация:</w:t>
      </w:r>
      <w:r w:rsidRPr="00620CE3">
        <w:rPr>
          <w:b/>
          <w:bCs/>
          <w:sz w:val="24"/>
        </w:rPr>
        <w:t xml:space="preserve"> </w:t>
      </w:r>
      <w:sdt>
        <w:sdtPr>
          <w:rPr>
            <w:iCs/>
            <w:sz w:val="24"/>
          </w:rPr>
          <w:tag w:val="subjectList"/>
          <w:id w:val="544034278"/>
          <w:placeholder>
            <w:docPart w:val="42E235E9D44D48A881545BEBDED10259"/>
          </w:placeholder>
          <w:text/>
        </w:sdtPr>
        <w:sdtContent>
          <w:r w:rsidRPr="00620CE3">
            <w:rPr>
              <w:iCs/>
              <w:sz w:val="24"/>
            </w:rPr>
            <w:t>Общественно-политическая, реклама в соответствии с законодательством Российской Федерации о рекламе</w:t>
          </w:r>
        </w:sdtContent>
      </w:sdt>
    </w:p>
    <w:p w:rsidRDefault="000B42E7" w:rsidP="00620CE3" w:rsidR="000B42E7" w:rsidRPr="00620CE3">
      <w:pPr>
        <w:pStyle w:val="af1"/>
        <w:spacing w:after="240"/>
        <w:ind w:firstLine="0"/>
        <w:jc w:val="left"/>
        <w:rPr>
          <w:sz w:val="24"/>
          <w:szCs w:val="24"/>
        </w:rPr>
      </w:pPr>
      <w:r w:rsidRPr="00620CE3">
        <w:rPr>
          <w:b/>
          <w:i/>
          <w:sz w:val="24"/>
          <w:szCs w:val="24"/>
        </w:rPr>
        <w:t>Форма периодического распространения (вид - для периодического печатного издания)</w:t>
      </w:r>
      <w:r w:rsidRPr="00620CE3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tag w:val="formSpreadSocr"/>
          <w:id w:val="1076714934"/>
          <w:placeholder>
            <w:docPart w:val="D1373A1664BF4359910E31C9F57D067C"/>
          </w:placeholder>
          <w:text/>
        </w:sdtPr>
        <w:sdtContent>
          <w:r w:rsidRPr="00620CE3">
            <w:rPr>
              <w:sz w:val="24"/>
              <w:szCs w:val="24"/>
            </w:rPr>
            <w:t>Периодическое печатное издание, газета</w:t>
          </w:r>
        </w:sdtContent>
      </w:sdt>
    </w:p>
    <w:p w:rsidRDefault="000B42E7" w:rsidP="00620CE3" w:rsidR="000B42E7" w:rsidRPr="00620CE3">
      <w:pPr>
        <w:pStyle w:val="af1"/>
        <w:spacing w:after="240"/>
        <w:ind w:firstLine="0"/>
        <w:jc w:val="left"/>
        <w:rPr>
          <w:sz w:val="24"/>
          <w:szCs w:val="24"/>
        </w:rPr>
      </w:pPr>
      <w:r w:rsidRPr="00620CE3">
        <w:rPr>
          <w:b/>
          <w:i/>
          <w:sz w:val="24"/>
          <w:szCs w:val="24"/>
        </w:rPr>
        <w:t>Территория  распространения</w:t>
      </w:r>
      <w:r w:rsidRPr="00620CE3">
        <w:rPr>
          <w:sz w:val="24"/>
          <w:szCs w:val="24"/>
        </w:rPr>
        <w:t>:</w:t>
      </w:r>
      <w:r w:rsidRPr="00620CE3">
        <w:rPr>
          <w:sz w:val="24"/>
          <w:szCs w:val="24"/>
          <w:lang w:eastAsia="ru-RU"/>
        </w:rPr>
        <w:t xml:space="preserve"> </w:t>
      </w:r>
      <w:sdt>
        <w:sdtPr>
          <w:rPr>
            <w:sz w:val="24"/>
            <w:szCs w:val="24"/>
          </w:rPr>
          <w:tag w:val="regionList"/>
          <w:id w:val="-401598438"/>
          <w:placeholder>
            <w:docPart w:val="F43385707EB64F13965DC945DD6E8B94"/>
          </w:placeholder>
          <w:text/>
        </w:sdtPr>
        <w:sdtContent>
          <w:r w:rsidRPr="00620CE3">
            <w:rPr>
              <w:sz w:val="24"/>
              <w:szCs w:val="24"/>
            </w:rPr>
            <w:t>Партизанский муниципальный округ, Партизанский городской округ, Находкинский городской округ (Приморский край)</w:t>
          </w:r>
        </w:sdtContent>
      </w:sdt>
    </w:p>
    <w:p w:rsidRDefault="000B42E7" w:rsidP="00620CE3" w:rsidR="000B42E7" w:rsidRPr="00620CE3">
      <w:pPr>
        <w:pStyle w:val="af1"/>
        <w:spacing w:after="240"/>
        <w:ind w:firstLine="0"/>
        <w:jc w:val="left"/>
        <w:rPr>
          <w:sz w:val="24"/>
          <w:szCs w:val="24"/>
        </w:rPr>
      </w:pPr>
      <w:r w:rsidRPr="00620CE3">
        <w:rPr>
          <w:b/>
          <w:i/>
          <w:sz w:val="24"/>
          <w:szCs w:val="24"/>
        </w:rPr>
        <w:t>Учредитель (соучредители)</w:t>
      </w:r>
      <w:r w:rsidRPr="00620CE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tag w:val="founderList"/>
          <w:id w:val="1591267825"/>
          <w:placeholder>
            <w:docPart w:val="8D0AA6CDF0724162BFEEEEC39B78677B"/>
          </w:placeholder>
          <w:text/>
        </w:sdtPr>
        <w:sdtContent>
          <w:r w:rsidRPr="00620CE3">
            <w:rPr>
              <w:sz w:val="24"/>
              <w:szCs w:val="24"/>
            </w:rPr>
            <w:t>АДМИНИСТРАЦИЯ ПАРТИЗАНСКОГО МУНИЦИПАЛЬНОГО ОКРУГА ПРИМОРСКОГО КРАЯ (ОГРН 1232500027737)</w:t>
          </w:r>
        </w:sdtContent>
      </w:sdt>
    </w:p>
    <w:p w:rsidRDefault="001521BE" w:rsidP="00B056E6" w:rsidR="000B42E7" w:rsidRPr="000B42E7">
      <w:pPr>
        <w:pStyle w:val="a8"/>
      </w:pPr>
      <w:r>
        <w:rPr>
          <w:noProof/>
        </w:rPr>
        <w:pict>
          <v:line strokeweight="4.5pt" o:spid="_x0000_s1032" id="Line 8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464.65pt,11.85pt" from="14.65pt,11.85pt">
            <v:stroke linestyle="thickThin"/>
          </v:line>
        </w:pict>
      </w:r>
    </w:p>
    <w:tbl>
      <w:tblPr>
        <w:tblStyle w:val="ab"/>
        <w:tblW w:type="dxa" w:w="9999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/>
      </w:tblPr>
      <w:tblGrid>
        <w:gridCol w:w="3282"/>
        <w:gridCol w:w="246"/>
        <w:gridCol w:w="3189"/>
        <w:gridCol w:w="3282"/>
      </w:tblGrid>
      <w:tr w:rsidTr="00254E54" w:rsidR="00254E54" w:rsidRPr="00946BB5">
        <w:trPr>
          <w:cantSplit/>
        </w:trPr>
        <w:tc>
          <w:tcPr>
            <w:tcW w:type="dxa" w:w="3284"/>
          </w:tcPr>
          <w:p w:rsidRDefault="001521BE" w:rsidP="00A12630" w:rsidR="00254E54" w:rsidRPr="00946BB5">
            <w:pPr>
              <w:pStyle w:val="a8"/>
              <w:rPr>
                <w:szCs w:val="28"/>
              </w:rPr>
            </w:pPr>
            <w:sdt>
              <w:sdtPr>
                <w:rPr>
                  <w:szCs w:val="28"/>
                </w:rPr>
                <w:tag w:val="sign.signerPosition"/>
                <w:id w:val="-443531359"/>
                <w:placeholder>
                  <w:docPart w:val="8F06DAE6F68F4EC981E242E8B17B63A4"/>
                </w:placeholder>
                <w:text/>
              </w:sdtPr>
              <w:sdtContent>
                <w:r>
                  <w:rPr>
                    <w:szCs w:val="28"/>
                  </w:rPr>
                  <w:t>Руководитель</w:t>
                </w:r>
              </w:sdtContent>
            </w:sdt>
            <w:r>
              <w:rPr>
                <w:noProof/>
                <w:szCs w:val="28"/>
              </w:rPr>
              <w:pict>
                <v:rect fillcolor="#767676" strokecolor="#474747" o:allowincell="f" o:spid="_x0000_s1033" id="Rectangle 6" style="position:absolute;margin-left:293.9pt;margin-top:548.8pt;width:6.6pt;height:537.2pt;rotation:-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  <v:fill rotate="t" focus="50%" angle="90" type="gradient"/>
                  <w10:wrap anchory="page" anchorx="page"/>
                </v:rect>
              </w:pict>
            </w:r>
            <w:r w:rsidR="00A12630" w:rsidRPr="00946BB5">
              <w:rPr>
                <w:szCs w:val="28"/>
              </w:rPr>
              <w:t xml:space="preserve"> </w:t>
            </w:r>
          </w:p>
        </w:tc>
        <w:tc>
          <w:tcPr>
            <w:tcW w:type="dxa" w:w="236"/>
            <w:vAlign w:val="center"/>
          </w:tcPr>
          <w:p w:rsidRDefault="00254E54" w:rsidP="00254E54" w:rsidR="00254E54" w:rsidRPr="00946BB5">
            <w:pPr>
              <w:jc w:val="center"/>
              <w:rPr>
                <w:szCs w:val="28"/>
                <w:lang w:val="en-US"/>
              </w:rPr>
            </w:pPr>
            <w:r w:rsidRPr="00946BB5">
              <w:rPr>
                <w:noProof/>
                <w:szCs w:val="28"/>
              </w:rPr>
              <w:drawing>
                <wp:inline distR="0" distL="0" distB="0" distT="0">
                  <wp:extent cy="952500" cx="9525"/>
                  <wp:effectExtent b="0" r="9525" t="0" l="0"/>
                  <wp:docPr descr="C:\Users\N.Kuznecova\AppData\Roaming\Skype\My Skype Received Files\pdf-sign-stamp-1.png" name="Рисунок 2" id="2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C:\Users\N.Kuznecova\AppData\Roaming\Skype\My Skype Received Files\pdf-sign-stamp-1.png" name="Picture 1" id="0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msink="http://schemas.microsoft.com/ink/2010/main" xmlns:adec="http://schemas.microsoft.com/office/drawing/2017/decorative" xmlns:a16="http://schemas.microsoft.com/office/drawing/2014/main" xmlns:a15="http://schemas.microsoft.com/office/drawing/2012/main" xmlns:thm15="http://schemas.microsoft.com/office/thememl/2012/main" xmlns:an18="http://schemas.microsoft.com/office/drawing/2018/animation" xmlns:a13cmd="http://schemas.microsoft.com/office/drawing/2013/main/command" xmlns:cx="http://schemas.microsoft.com/office/drawing/2014/chartex" xmlns:cs="http://schemas.microsoft.com/office/drawing/2012/chartStyle" xmlns:c16="http://schemas.microsoft.com/office/drawing/2014/chart" xmlns:a1611="http://schemas.microsoft.com/office/drawing/2016/11/main" xmlns:c15="http://schemas.microsoft.com/office/drawing/2012/chart" xmlns:pic14="http://schemas.microsoft.com/office/drawing/2010/picture" xmlns:a16svg="http://schemas.microsoft.com/office/drawing/2016/SVG/main" xmlns:anam3d="http://schemas.microsoft.com/office/drawing/2018/animation/model3d" xmlns:ve="http://schemas.openxmlformats.org/markup-compatibility/2006" xmlns:am3d="http://schemas.microsoft.com/office/drawing/2017/model3d" xmlns:wp15="http://schemas.microsoft.com/office/word/2012/wordprocessingDrawing" xmlns:wpg="http://schemas.microsoft.com/office/word/2010/wordprocessingGroup" xmlns:cdr14="http://schemas.microsoft.com/office/drawing/2010/chartDrawing" xmlns:wpc="http://schemas.microsoft.com/office/word/2010/wordprocessingCanvas" xmlns:ns38="http://www.w3.org/1998/Math/MathML" xmlns:ns39="http://www.w3.org/2003/InkML" xmlns:dgm1611="http://schemas.microsoft.com/office/drawing/2016/11/diagram" xmlns:dgm14="http://schemas.microsoft.com/office/drawing/2010/diagram" xmlns:iact="http://schemas.microsoft.com/office/powerpoint/2014/inkAction" xmlns:c16ac="http://schemas.microsoft.com/office/drawing/2014/chart/ac" xmlns:dgm1612="http://schemas.microsoft.com/office/drawing/2016/12/diagram" xmlns:c173="http://schemas.microsoft.com/office/drawing/2017/03/chart" xmlns:a18hc="http://schemas.microsoft.com/office/drawing/2018/hyperlinkcolor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952500" cx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194"/>
            <w:tcBorders>
              <w:left w:val="nil"/>
            </w:tcBorders>
            <w:vAlign w:val="center"/>
          </w:tcPr>
          <w:tbl>
            <w:tblPr>
              <w:tblW w:type="auto" w:w="0"/>
              <w:jc w:val="center"/>
              <w:tblBorders>
                <w:top w:space="0" w:sz="18" w:color="auto" w:val="single"/>
                <w:left w:space="0" w:sz="18" w:color="auto" w:val="single"/>
                <w:bottom w:space="0" w:sz="18" w:color="auto" w:val="single"/>
                <w:right w:space="0" w:sz="18" w:color="auto" w:val="single"/>
                <w:insideH w:space="0" w:sz="0" w:color="auto" w:val="none"/>
                <w:insideV w:space="0" w:sz="0" w:color="auto" w:val="none"/>
              </w:tblBorders>
              <w:tblLook w:val="04A0" w:noVBand="1" w:noHBand="0" w:lastColumn="0" w:firstColumn="1" w:lastRow="0" w:firstRow="1"/>
            </w:tblPr>
            <w:tblGrid>
              <w:gridCol w:w="988"/>
              <w:gridCol w:w="2097"/>
            </w:tblGrid>
            <w:tr w:rsidTr="008041F4">
              <w:trPr>
                <w:cantSplit/>
                <w:trHeight w:val="384"/>
                <w:jc w:val="center"/>
              </w:trPr>
              <w:tc>
                <w:tcPr>
                  <w:tcW w:type="dxa" w:w="988"/>
                  <w:tcBorders>
                    <w:bottom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placeholder>
                        <w:docPart w:val="F3EAD16A94904718AD86195A2733D333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noProof/>
                          <w:sz w:val="10"/>
                          <w:szCs w:val="10"/>
                          <w:lang w:val="en-US"/>
                        </w:rPr>
                        <w:t/>
                        <w:drawing>
                          <wp:inline distR="0" distL="0" distB="0" distT="0">
                            <wp:extent cy="333375" cx="495300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333375" cx="49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type="dxa" w:w="2097"/>
                  <w:tcBorders>
                    <w:bottom w:val="nil"/>
                  </w:tcBorders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Д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окумент подписан 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электронной подписью в с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истеме электронного документооборота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 Роскомнадзора</w:t>
                  </w:r>
                </w:p>
              </w:tc>
            </w:tr>
            <w:tr w:rsidTr="008041F4">
              <w:trPr>
                <w:cantSplit/>
                <w:trHeight w:val="284"/>
                <w:jc w:val="center"/>
              </w:trPr>
              <w:tc>
                <w:tcPr>
                  <w:tcW w:type="dxa" w:w="3085"/>
                  <w:gridSpan w:val="2"/>
                  <w:tcBorders>
                    <w:top w:val="nil"/>
                    <w:bottom w:val="nil"/>
                  </w:tcBorders>
                  <w:shd w:fill="auto" w:color="auto" w:val="pct70"/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Arial Black" w:asci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Сертификат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25772c7ce12ef2252f4631c774ff3773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 xml:space="preserve">Владелец</w:t>
                  </w:r>
                </w:p>
              </w:tc>
              <w:tc>
                <w:tcPr>
                  <w:tcW w:type="dxa" w:w="2097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РОЗЕНТУЛЬ НАТАЛЬЯ ОЛЕГОВНА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Действителен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с 17.07.2023 по 09.10.2024</w:t>
                      </w:r>
                    </w:sdtContent>
                  </w:sdt>
                </w:p>
              </w:tc>
            </w:tr>
          </w:tbl>
          <w:p/>
        </w:tc>
        <w:tc>
          <w:tcPr>
            <w:tcW w:type="dxa" w:w="3285"/>
          </w:tcPr>
          <w:p w:rsidRDefault="001521BE" w:rsidP="00F05D57" w:rsidR="00254E54" w:rsidRPr="00946BB5">
            <w:pPr>
              <w:jc w:val="center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FIO"/>
                <w:id w:val="670990446"/>
                <w:placeholder>
                  <w:docPart w:val="11A33E02A0FC4748A529A73EA7C60F65"/>
                </w:placeholder>
              </w:sdtPr>
              <w:sdtContent>
                <w:r>
                  <w:rPr>
                    <w:szCs w:val="28"/>
                    <w:lang w:val="en-US"/>
                  </w:rPr>
                  <w:t>Н. О. Розентуль</w:t>
                </w:r>
              </w:sdtContent>
            </w:sdt>
          </w:p>
        </w:tc>
      </w:tr>
    </w:tbl>
    <w:p w:rsidRDefault="00B056E6" w:rsidP="00B056E6" w:rsidR="00B056E6">
      <w:pPr>
        <w:pStyle w:val="a8"/>
        <w:rPr>
          <w:lang w:val="en-US"/>
        </w:rPr>
      </w:pPr>
    </w:p>
    <w:sectPr w:rsidSect="00006789" w:rsidR="00B056E6">
      <w:headerReference w:type="default" r:id="rId8"/>
      <w:pgSz w:h="16838" w:w="11906"/>
      <w:pgMar w:gutter="0" w:footer="709" w:header="709" w:left="1134" w:bottom="1134" w:right="73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493D34" w:rsidP="00F82C4C" w:rsidR="00493D34">
      <w:r>
        <w:separator/>
      </w:r>
    </w:p>
  </w:endnote>
  <w:endnote w:id="0" w:type="continuationSeparator">
    <w:p w:rsidRDefault="00493D34" w:rsidP="00F82C4C" w:rsidR="00493D3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493D34" w:rsidP="00F82C4C" w:rsidR="00493D34">
      <w:r>
        <w:separator/>
      </w:r>
    </w:p>
  </w:footnote>
  <w:footnote w:id="0" w:type="continuationSeparator">
    <w:p w:rsidRDefault="00493D34" w:rsidP="00F82C4C" w:rsidR="00493D3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1190716423"/>
      <w:docPartObj>
        <w:docPartGallery w:val="Page Numbers (Top of Page)"/>
        <w:docPartUnique/>
      </w:docPartObj>
    </w:sdtPr>
    <w:sdtContent>
      <w:p w:rsidRDefault="001521BE" w:rsidP="00D80E53" w:rsidR="00D80E53" w:rsidRPr="00D80E53">
        <w:pPr>
          <w:pStyle w:val="a6"/>
          <w:jc w:val="center"/>
        </w:pPr>
        <w:r>
          <w:fldChar w:fldCharType="begin"/>
        </w:r>
        <w:r w:rsidR="00D80E53">
          <w:instrText>PAGE   \* MERGEFORMAT</w:instrText>
        </w:r>
        <w:r>
          <w:fldChar w:fldCharType="separate"/>
        </w:r>
        <w:r w:rsidR="00A1263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58" w:val="fullPage"/>
  <w:proofState w:grammar="clean"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6678F"/>
    <w:rsid w:val="00006789"/>
    <w:rsid w:val="000201A5"/>
    <w:rsid w:val="0003573B"/>
    <w:rsid w:val="00043F47"/>
    <w:rsid w:val="00054B42"/>
    <w:rsid w:val="00067CE4"/>
    <w:rsid w:val="000B42E7"/>
    <w:rsid w:val="000E0580"/>
    <w:rsid w:val="000F2364"/>
    <w:rsid w:val="000F2A05"/>
    <w:rsid w:val="00125062"/>
    <w:rsid w:val="001421B4"/>
    <w:rsid w:val="00143A97"/>
    <w:rsid w:val="001521BE"/>
    <w:rsid w:val="00163977"/>
    <w:rsid w:val="0016532D"/>
    <w:rsid w:val="001A7C8A"/>
    <w:rsid w:val="00201C16"/>
    <w:rsid w:val="00215426"/>
    <w:rsid w:val="00254E54"/>
    <w:rsid w:val="00273989"/>
    <w:rsid w:val="002761BA"/>
    <w:rsid w:val="00293477"/>
    <w:rsid w:val="002D0DF4"/>
    <w:rsid w:val="002F0421"/>
    <w:rsid w:val="0032350D"/>
    <w:rsid w:val="003466B3"/>
    <w:rsid w:val="0035334D"/>
    <w:rsid w:val="003B009B"/>
    <w:rsid w:val="003D16FF"/>
    <w:rsid w:val="003D6483"/>
    <w:rsid w:val="003F5599"/>
    <w:rsid w:val="004235BC"/>
    <w:rsid w:val="00493D34"/>
    <w:rsid w:val="004A68FF"/>
    <w:rsid w:val="00503357"/>
    <w:rsid w:val="005315F1"/>
    <w:rsid w:val="0055321B"/>
    <w:rsid w:val="005B2BEE"/>
    <w:rsid w:val="00620CE3"/>
    <w:rsid w:val="006428ED"/>
    <w:rsid w:val="006647F1"/>
    <w:rsid w:val="00671892"/>
    <w:rsid w:val="006F22F5"/>
    <w:rsid w:val="006F582E"/>
    <w:rsid w:val="00705093"/>
    <w:rsid w:val="00754CD3"/>
    <w:rsid w:val="007868C5"/>
    <w:rsid w:val="007A28B7"/>
    <w:rsid w:val="007B0B34"/>
    <w:rsid w:val="007B3C36"/>
    <w:rsid w:val="007D2296"/>
    <w:rsid w:val="007F64CA"/>
    <w:rsid w:val="0080082A"/>
    <w:rsid w:val="00811E70"/>
    <w:rsid w:val="00857A6F"/>
    <w:rsid w:val="0087053A"/>
    <w:rsid w:val="00920EA0"/>
    <w:rsid w:val="00932B51"/>
    <w:rsid w:val="00942192"/>
    <w:rsid w:val="00946BB5"/>
    <w:rsid w:val="00954709"/>
    <w:rsid w:val="009A6288"/>
    <w:rsid w:val="009F4E23"/>
    <w:rsid w:val="009F4F56"/>
    <w:rsid w:val="00A103F8"/>
    <w:rsid w:val="00A12630"/>
    <w:rsid w:val="00A814D6"/>
    <w:rsid w:val="00AB6ED5"/>
    <w:rsid w:val="00AE269A"/>
    <w:rsid w:val="00AE7D79"/>
    <w:rsid w:val="00B056E6"/>
    <w:rsid w:val="00B24D9B"/>
    <w:rsid w:val="00B30DA2"/>
    <w:rsid w:val="00B75A38"/>
    <w:rsid w:val="00BA56F2"/>
    <w:rsid w:val="00C231F6"/>
    <w:rsid w:val="00C4702C"/>
    <w:rsid w:val="00C54199"/>
    <w:rsid w:val="00C61CBC"/>
    <w:rsid w:val="00C6443F"/>
    <w:rsid w:val="00C766F8"/>
    <w:rsid w:val="00C90257"/>
    <w:rsid w:val="00C932A7"/>
    <w:rsid w:val="00CD7985"/>
    <w:rsid w:val="00CE5E13"/>
    <w:rsid w:val="00D062C9"/>
    <w:rsid w:val="00D560A7"/>
    <w:rsid w:val="00D640AD"/>
    <w:rsid w:val="00D80E53"/>
    <w:rsid w:val="00D84BE3"/>
    <w:rsid w:val="00DA2249"/>
    <w:rsid w:val="00DB15C8"/>
    <w:rsid w:val="00DE6C74"/>
    <w:rsid w:val="00E27B02"/>
    <w:rsid w:val="00E54882"/>
    <w:rsid w:val="00E6678F"/>
    <w:rsid w:val="00E75684"/>
    <w:rsid w:val="00F34D32"/>
    <w:rsid w:val="00F36603"/>
    <w:rsid w:val="00F82C4C"/>
    <w:rsid w:val="00FA3D4A"/>
    <w:rsid w:val="00FC32C6"/>
    <w:rsid w:val="00FD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character">
    <w:name w:val="annotation reference"/>
    <w:basedOn w:val="a0"/>
    <w:uiPriority w:val="99"/>
    <w:semiHidden/>
    <w:unhideWhenUsed/>
    <w:rsid w:val="00254E54"/>
    <w:rPr>
      <w:sz w:val="16"/>
      <w:szCs w:val="16"/>
    </w:rPr>
  </w:style>
  <w:style w:styleId="ad" w:type="paragraph">
    <w:name w:val="annotation text"/>
    <w:basedOn w:val="a"/>
    <w:link w:val="ae"/>
    <w:uiPriority w:val="99"/>
    <w:semiHidden/>
    <w:unhideWhenUsed/>
    <w:rsid w:val="00254E54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254E54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paragraph">
    <w:name w:val="annotation subject"/>
    <w:basedOn w:val="ad"/>
    <w:next w:val="ad"/>
    <w:link w:val="af0"/>
    <w:uiPriority w:val="99"/>
    <w:semiHidden/>
    <w:unhideWhenUsed/>
    <w:rsid w:val="00254E54"/>
    <w:rPr>
      <w:b/>
      <w:bCs/>
    </w:rPr>
  </w:style>
  <w:style w:customStyle="true" w:styleId="af0" w:type="character">
    <w:name w:val="Тема примечания Знак"/>
    <w:basedOn w:val="ae"/>
    <w:link w:val="af"/>
    <w:uiPriority w:val="99"/>
    <w:semiHidden/>
    <w:rsid w:val="00254E54"/>
    <w:rPr>
      <w:rFonts w:cs="Times New Roman" w:eastAsia="Times New Roman" w:hAnsi="Times New Roman" w:ascii="Times New Roman"/>
      <w:b/>
      <w:bCs/>
      <w:sz w:val="20"/>
      <w:szCs w:val="20"/>
      <w:lang w:eastAsia="ru-RU"/>
    </w:rPr>
  </w:style>
  <w:style w:styleId="af1" w:type="paragraph">
    <w:name w:val="No Spacing"/>
    <w:link w:val="af2"/>
    <w:uiPriority w:val="99"/>
    <w:qFormat/>
    <w:rsid w:val="000B42E7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</w:rPr>
  </w:style>
  <w:style w:customStyle="true" w:styleId="af2" w:type="character">
    <w:name w:val="Без интервала Знак"/>
    <w:basedOn w:val="a0"/>
    <w:link w:val="af1"/>
    <w:uiPriority w:val="99"/>
    <w:locked/>
    <w:rsid w:val="000B42E7"/>
    <w:rPr>
      <w:rFonts w:cs="Times New Roman" w:eastAsia="Times New Roman" w:hAnsi="Times New Roman" w:ascii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character">
    <w:name w:val="annotation reference"/>
    <w:basedOn w:val="a0"/>
    <w:uiPriority w:val="99"/>
    <w:semiHidden/>
    <w:unhideWhenUsed/>
    <w:rsid w:val="00254E54"/>
    <w:rPr>
      <w:sz w:val="16"/>
      <w:szCs w:val="16"/>
    </w:rPr>
  </w:style>
  <w:style w:styleId="ad" w:type="paragraph">
    <w:name w:val="annotation text"/>
    <w:basedOn w:val="a"/>
    <w:link w:val="ae"/>
    <w:uiPriority w:val="99"/>
    <w:semiHidden/>
    <w:unhideWhenUsed/>
    <w:rsid w:val="00254E54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254E54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paragraph">
    <w:name w:val="annotation subject"/>
    <w:basedOn w:val="ad"/>
    <w:next w:val="ad"/>
    <w:link w:val="af0"/>
    <w:uiPriority w:val="99"/>
    <w:semiHidden/>
    <w:unhideWhenUsed/>
    <w:rsid w:val="00254E54"/>
    <w:rPr>
      <w:b/>
      <w:bCs/>
    </w:rPr>
  </w:style>
  <w:style w:customStyle="1" w:styleId="af0" w:type="character">
    <w:name w:val="Тема примечания Знак"/>
    <w:basedOn w:val="ae"/>
    <w:link w:val="af"/>
    <w:uiPriority w:val="99"/>
    <w:semiHidden/>
    <w:rsid w:val="00254E54"/>
    <w:rPr>
      <w:rFonts w:ascii="Times New Roman" w:cs="Times New Roman" w:eastAsia="Times New Roman" w:hAnsi="Times New Roman"/>
      <w:b/>
      <w:bCs/>
      <w:sz w:val="20"/>
      <w:szCs w:val="20"/>
      <w:lang w:eastAsia="ru-RU"/>
    </w:rPr>
  </w:style>
  <w:style w:styleId="af1" w:type="paragraph">
    <w:name w:val="No Spacing"/>
    <w:link w:val="af2"/>
    <w:uiPriority w:val="99"/>
    <w:qFormat/>
    <w:rsid w:val="000B42E7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</w:rPr>
  </w:style>
  <w:style w:customStyle="1" w:styleId="af2" w:type="character">
    <w:name w:val="Без интервала Знак"/>
    <w:basedOn w:val="a0"/>
    <w:link w:val="af1"/>
    <w:uiPriority w:val="99"/>
    <w:locked/>
    <w:rsid w:val="000B42E7"/>
    <w:rPr>
      <w:rFonts w:ascii="Times New Roman" w:cs="Times New Roman" w:eastAsia="Times New Roman" w:hAnsi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3" Type="http://schemas.openxmlformats.org/officeDocument/2006/relationships/settings" Target="settings.xml"/>
    <Relationship Id="rId7" Type="http://schemas.openxmlformats.org/officeDocument/2006/relationships/image" Target="media/image1.png"/>
    <Relationship Id="rId12" Type="http://schemas.microsoft.com/office/2007/relationships/stylesWithEffects" Target="stylesWithEffects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endnotes" Target="endnotes.xml"/>
    <Relationship Id="rId11" Type="http://schemas.openxmlformats.org/officeDocument/2006/relationships/theme" Target="theme/theme1.xml"/>
    <Relationship Id="rId5" Type="http://schemas.openxmlformats.org/officeDocument/2006/relationships/footnotes" Target="footnotes.xml"/>
    <Relationship Id="rId10" Type="http://schemas.openxmlformats.org/officeDocument/2006/relationships/glossaryDocument" Target="glossary/document.xml"/>
    <Relationship Id="rId4" Type="http://schemas.openxmlformats.org/officeDocument/2006/relationships/webSettings" Target="webSettings.xml"/>
    <Relationship Id="rId9" Type="http://schemas.openxmlformats.org/officeDocument/2006/relationships/fontTable" Target="fontTable.xml"/>
    <Relationship Id="rId13" Type="http://schemas.openxmlformats.org/officeDocument/2006/relationships/image" Target="media/document_image_rId13.png"/>
</Relationships>

</file>

<file path=word/_rels/settings.xml.rels><?xml version="1.0" encoding="UTF-8" standalone="yes"?>
<Relationships xmlns="http://schemas.openxmlformats.org/package/2006/relationships">
    <Relationship Id="rId1" Type="http://schemas.openxmlformats.org/officeDocument/2006/relationships/attachedTemplate" Target="file:///C:\Users\a.zhukov\Documents\template.dotx" TargetMode="External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11A33E02A0FC4748A529A73EA7C60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8C862-2E35-4AFE-8C06-1B3275C49323}"/>
      </w:docPartPr>
      <w:docPartBody>
        <w:p w:rsidRDefault="00E91C49" w:rsidP="00E91C49" w:rsidR="00CE2A1F">
          <w:pPr>
            <w:pStyle w:val="11A33E02A0FC4748A529A73EA7C60F659"/>
          </w:pPr>
          <w:r w:rsidRPr="0016532D">
            <w:rPr>
              <w:szCs w:val="28"/>
              <w:lang w:val="en-US"/>
            </w:rPr>
            <w:t xml:space="preserve"> </w:t>
          </w:r>
          <w:r>
            <w:rPr>
              <w:szCs w:val="28"/>
            </w:rPr>
            <w:t>ФИО подписанта</w:t>
          </w:r>
        </w:p>
      </w:docPartBody>
    </w:docPart>
    <w:docPart>
      <w:docPartPr>
        <w:name w:val="09866FBAB5A6471DB5B66721EF2DA0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71904-451E-4E54-A428-51D9BB45A99D}"/>
      </w:docPartPr>
      <w:docPartBody>
        <w:p w:rsidRDefault="006D68C1" w:rsidP="006D68C1" w:rsidR="00CE2A1F">
          <w:pPr>
            <w:pStyle w:val="09866FBAB5A6471DB5B66721EF2DA022"/>
          </w:pPr>
          <w:r w:rsidRPr="00C86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141B5872114471B2E722E7E951D9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6D077-31F6-4DC2-A44F-76CA34A2B720}"/>
      </w:docPartPr>
      <w:docPartBody>
        <w:p w:rsidRDefault="00C942BA" w:rsidP="00C942BA" w:rsidR="000F5072">
          <w:pPr>
            <w:pStyle w:val="5F141B5872114471B2E722E7E951D91D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F6FE8A187F40738669F6B16B9299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7F13E-2D37-411C-924B-4C318EF457EE}"/>
      </w:docPartPr>
      <w:docPartBody>
        <w:p w:rsidRDefault="00C942BA" w:rsidP="00C942BA" w:rsidR="000F5072">
          <w:pPr>
            <w:pStyle w:val="10F6FE8A187F40738669F6B16B9299A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FB713AAF224FAB91F5DEC790C6B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69363-1862-4C6A-975A-2B58C7FEFCF0}"/>
      </w:docPartPr>
      <w:docPartBody>
        <w:p w:rsidRDefault="00C942BA" w:rsidP="00C942BA" w:rsidR="000F5072">
          <w:pPr>
            <w:pStyle w:val="B3FB713AAF224FAB91F5DEC790C6B2F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EAA0ACD2CF4B9EA15EBE8BA1887D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6DC6A-315D-4AF3-818F-8997FB01E28D}"/>
      </w:docPartPr>
      <w:docPartBody>
        <w:p w:rsidRDefault="00C942BA" w:rsidP="00C942BA" w:rsidR="000F5072">
          <w:pPr>
            <w:pStyle w:val="CAEAA0ACD2CF4B9EA15EBE8BA1887DA7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0839D799EA401FA3EE662D1C6685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631E61-A99A-43A1-8399-81D8D5467F11}"/>
      </w:docPartPr>
      <w:docPartBody>
        <w:p w:rsidRDefault="00C942BA" w:rsidP="00C942BA" w:rsidR="000F5072">
          <w:pPr>
            <w:pStyle w:val="6E0839D799EA401FA3EE662D1C6685B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F07EA8D80D45A888A02F49FA451D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5307D0-4427-4722-9D24-0A4E142EAA2A}"/>
      </w:docPartPr>
      <w:docPartBody>
        <w:p w:rsidRDefault="00C942BA" w:rsidP="00C942BA" w:rsidR="000F5072">
          <w:pPr>
            <w:pStyle w:val="B7F07EA8D80D45A888A02F49FA451DEE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76704F50CC4422B1081A09F49AC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1ADCF7-B5B0-40DF-B306-111700F960EC}"/>
      </w:docPartPr>
      <w:docPartBody>
        <w:p w:rsidRDefault="00C942BA" w:rsidP="00C942BA" w:rsidR="000F5072">
          <w:pPr>
            <w:pStyle w:val="3276704F50CC4422B1081A09F49AC16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E235E9D44D48A881545BEBDED102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845EF-FA43-4DBC-98B8-97D3EED7E03D}"/>
      </w:docPartPr>
      <w:docPartBody>
        <w:p w:rsidRDefault="00C942BA" w:rsidP="00C942BA" w:rsidR="000F5072">
          <w:pPr>
            <w:pStyle w:val="42E235E9D44D48A881545BEBDED10259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373A1664BF4359910E31C9F57D0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5DBE0-3B1C-43F2-A62B-9302943EB920}"/>
      </w:docPartPr>
      <w:docPartBody>
        <w:p w:rsidRDefault="00C942BA" w:rsidP="00C942BA" w:rsidR="000F5072">
          <w:pPr>
            <w:pStyle w:val="D1373A1664BF4359910E31C9F57D067C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3385707EB64F13965DC945DD6E8B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CF77B0-A510-425D-B36C-C1383C952E70}"/>
      </w:docPartPr>
      <w:docPartBody>
        <w:p w:rsidRDefault="00C942BA" w:rsidP="00C942BA" w:rsidR="000F5072">
          <w:pPr>
            <w:pStyle w:val="F43385707EB64F13965DC945DD6E8B9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0AA6CDF0724162BFEEEEC39B786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4EAAAC-E5B0-497E-8B75-2EC80798072B}"/>
      </w:docPartPr>
      <w:docPartBody>
        <w:p w:rsidRDefault="00C942BA" w:rsidP="00C942BA" w:rsidR="000F5072">
          <w:pPr>
            <w:pStyle w:val="8D0AA6CDF0724162BFEEEEC39B78677B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06DAE6F68F4EC981E242E8B17B6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0130C-B29B-4DC3-932F-AD9BD39E98BC}"/>
      </w:docPartPr>
      <w:docPartBody>
        <w:p w:rsidRDefault="00E91C49" w:rsidP="00E91C49" w:rsidR="0061336C">
          <w:pPr>
            <w:pStyle w:val="8F06DAE6F68F4EC981E242E8B17B63A4"/>
          </w:pPr>
          <w:r w:rsidRPr="006C199B">
            <w:rPr>
              <w:sz w:val="36"/>
              <w:szCs w:val="36"/>
            </w:rPr>
            <w:t>Руководитель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inkAnnotations="false"/>
  <w:defaultTabStop w:val="708"/>
  <w:characterSpacingControl w:val="doNotCompress"/>
  <w:compat>
    <w:useFELayout/>
  </w:compat>
  <w:rsids>
    <w:rsidRoot w:val="006B3E19"/>
    <w:rsid w:val="00031260"/>
    <w:rsid w:val="0007079A"/>
    <w:rsid w:val="000B1068"/>
    <w:rsid w:val="000C4987"/>
    <w:rsid w:val="000D6E32"/>
    <w:rsid w:val="000F5072"/>
    <w:rsid w:val="00122632"/>
    <w:rsid w:val="00134465"/>
    <w:rsid w:val="00170220"/>
    <w:rsid w:val="001D57E2"/>
    <w:rsid w:val="0020206E"/>
    <w:rsid w:val="00234140"/>
    <w:rsid w:val="00300881"/>
    <w:rsid w:val="00336EA5"/>
    <w:rsid w:val="003B27FD"/>
    <w:rsid w:val="00433226"/>
    <w:rsid w:val="0056487D"/>
    <w:rsid w:val="005954F9"/>
    <w:rsid w:val="0061336C"/>
    <w:rsid w:val="00627B16"/>
    <w:rsid w:val="00652737"/>
    <w:rsid w:val="00680EE0"/>
    <w:rsid w:val="006914EF"/>
    <w:rsid w:val="006B3E19"/>
    <w:rsid w:val="006D68C1"/>
    <w:rsid w:val="00701CB7"/>
    <w:rsid w:val="007556C9"/>
    <w:rsid w:val="00762ADA"/>
    <w:rsid w:val="007A2F77"/>
    <w:rsid w:val="007D207E"/>
    <w:rsid w:val="007F3A22"/>
    <w:rsid w:val="00876A4C"/>
    <w:rsid w:val="00897FC1"/>
    <w:rsid w:val="00904525"/>
    <w:rsid w:val="0090490C"/>
    <w:rsid w:val="00914CDA"/>
    <w:rsid w:val="00917C52"/>
    <w:rsid w:val="00924CC7"/>
    <w:rsid w:val="00954986"/>
    <w:rsid w:val="0098440F"/>
    <w:rsid w:val="009A710E"/>
    <w:rsid w:val="009D7CC4"/>
    <w:rsid w:val="009F3C1A"/>
    <w:rsid w:val="00A20CA7"/>
    <w:rsid w:val="00A940AF"/>
    <w:rsid w:val="00B26ACD"/>
    <w:rsid w:val="00B336E2"/>
    <w:rsid w:val="00BD1345"/>
    <w:rsid w:val="00BD6D5C"/>
    <w:rsid w:val="00BE181E"/>
    <w:rsid w:val="00BF7A2E"/>
    <w:rsid w:val="00C21655"/>
    <w:rsid w:val="00C352B1"/>
    <w:rsid w:val="00C942BA"/>
    <w:rsid w:val="00CB0AA0"/>
    <w:rsid w:val="00CB7E10"/>
    <w:rsid w:val="00CD653C"/>
    <w:rsid w:val="00CE1A0C"/>
    <w:rsid w:val="00CE2A1F"/>
    <w:rsid w:val="00CF1DA7"/>
    <w:rsid w:val="00D40848"/>
    <w:rsid w:val="00D53100"/>
    <w:rsid w:val="00DD1C88"/>
    <w:rsid w:val="00E334B4"/>
    <w:rsid w:val="00E91C49"/>
    <w:rsid w:val="00E95301"/>
    <w:rsid w:val="00F2010A"/>
    <w:rsid w:val="00F533E8"/>
    <w:rsid w:val="00FC6717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20206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7F3A22"/>
    <w:rPr>
      <w:rFonts w:cs="Times New Roman"/>
      <w:color w:val="808080"/>
    </w:rPr>
  </w:style>
  <w:style w:customStyle="true" w:styleId="C9ABDAD8EC0040C78DFF76FC8ACDD7D9" w:type="paragraph">
    <w:name w:val="C9ABDAD8EC0040C78DFF76FC8ACDD7D9"/>
    <w:rsid w:val="0020206E"/>
  </w:style>
  <w:style w:customStyle="true" w:styleId="A39E33030A0846B88715D2B7516F0040" w:type="paragraph">
    <w:name w:val="A39E33030A0846B88715D2B7516F0040"/>
    <w:rsid w:val="0020206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99F562A4A7D41A689C75B68B4007577" w:type="paragraph">
    <w:name w:val="799F562A4A7D41A689C75B68B4007577"/>
    <w:rsid w:val="00134465"/>
    <w:pPr>
      <w:spacing w:lineRule="auto" w:line="259" w:after="160"/>
    </w:pPr>
  </w:style>
  <w:style w:customStyle="true" w:styleId="F7805A05AD1C4F92AB22DAE28B00E1C64" w:type="paragraph">
    <w:name w:val="F7805A05AD1C4F92AB22DAE28B00E1C6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4" w:type="paragraph">
    <w:name w:val="EF31CF4216A747B9A9681F0910D2A189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4" w:type="paragraph">
    <w:name w:val="BA34FDEB8B564503B19FD8273E00BA3C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4" w:type="paragraph">
    <w:name w:val="DCF820F638B24914BA7A9D46CEBC1D54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6" w:type="paragraph">
    <w:name w:val="D8C06C4B3BC7459E898E25F6C9AB67BF6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4" w:type="paragraph">
    <w:name w:val="D94410EC83A34971A0DD6F20F4730430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5" w:type="paragraph">
    <w:name w:val="F7805A05AD1C4F92AB22DAE28B00E1C6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5" w:type="paragraph">
    <w:name w:val="EF31CF4216A747B9A9681F0910D2A189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5" w:type="paragraph">
    <w:name w:val="BA34FDEB8B564503B19FD8273E00BA3C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5" w:type="paragraph">
    <w:name w:val="DCF820F638B24914BA7A9D46CEBC1D54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7" w:type="paragraph">
    <w:name w:val="D8C06C4B3BC7459E898E25F6C9AB67BF7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5" w:type="paragraph">
    <w:name w:val="D94410EC83A34971A0DD6F20F4730430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A8B46E2367F464D83C856E2AB1B1470" w:type="paragraph">
    <w:name w:val="2A8B46E2367F464D83C856E2AB1B1470"/>
    <w:rsid w:val="00122632"/>
    <w:pPr>
      <w:spacing w:lineRule="auto" w:line="259" w:after="160"/>
    </w:pPr>
  </w:style>
  <w:style w:customStyle="true" w:styleId="BA34FDEB8B564503B19FD8273E00BA3C6" w:type="paragraph">
    <w:name w:val="BA34FDEB8B564503B19FD8273E00BA3C6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6" w:type="paragraph">
    <w:name w:val="DCF820F638B24914BA7A9D46CEBC1D546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8" w:type="paragraph">
    <w:name w:val="D8C06C4B3BC7459E898E25F6C9AB67BF8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6" w:type="paragraph">
    <w:name w:val="D94410EC83A34971A0DD6F20F47304306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" w:type="paragraph">
    <w:name w:val="D5B4088C6AA6485AA9960F1CEF9A0B2F"/>
    <w:rsid w:val="009F3C1A"/>
    <w:pPr>
      <w:spacing w:lineRule="auto" w:line="259" w:after="160"/>
    </w:pPr>
  </w:style>
  <w:style w:customStyle="true" w:styleId="D9D75FC538574F48ABDBD665B1AB5CA3" w:type="paragraph">
    <w:name w:val="D9D75FC538574F48ABDBD665B1AB5CA3"/>
    <w:rsid w:val="009F3C1A"/>
    <w:pPr>
      <w:spacing w:lineRule="auto" w:line="259" w:after="160"/>
    </w:pPr>
  </w:style>
  <w:style w:customStyle="true" w:styleId="D5B4088C6AA6485AA9960F1CEF9A0B2F1" w:type="paragraph">
    <w:name w:val="D5B4088C6AA6485AA9960F1CEF9A0B2F1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1" w:type="paragraph">
    <w:name w:val="D9D75FC538574F48ABDBD665B1AB5CA31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7" w:type="paragraph">
    <w:name w:val="BA34FDEB8B564503B19FD8273E00BA3C7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7" w:type="paragraph">
    <w:name w:val="DCF820F638B24914BA7A9D46CEBC1D547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9" w:type="paragraph">
    <w:name w:val="D8C06C4B3BC7459E898E25F6C9AB67BF9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7" w:type="paragraph">
    <w:name w:val="D94410EC83A34971A0DD6F20F47304307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7196327E2394CA8A8A2D28EFFB427E3" w:type="paragraph">
    <w:name w:val="D7196327E2394CA8A8A2D28EFFB427E3"/>
    <w:rsid w:val="00FC6717"/>
    <w:pPr>
      <w:spacing w:lineRule="auto" w:line="259" w:after="160"/>
    </w:pPr>
  </w:style>
  <w:style w:customStyle="true" w:styleId="D5B4088C6AA6485AA9960F1CEF9A0B2F2" w:type="paragraph">
    <w:name w:val="D5B4088C6AA6485AA9960F1CEF9A0B2F2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2" w:type="paragraph">
    <w:name w:val="D9D75FC538574F48ABDBD665B1AB5CA32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0" w:type="paragraph">
    <w:name w:val="D8C06C4B3BC7459E898E25F6C9AB67BF10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8" w:type="paragraph">
    <w:name w:val="D94410EC83A34971A0DD6F20F47304308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3" w:type="paragraph">
    <w:name w:val="D5B4088C6AA6485AA9960F1CEF9A0B2F3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3" w:type="paragraph">
    <w:name w:val="D9D75FC538574F48ABDBD665B1AB5CA33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1" w:type="paragraph">
    <w:name w:val="D8C06C4B3BC7459E898E25F6C9AB67BF11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9" w:type="paragraph">
    <w:name w:val="D94410EC83A34971A0DD6F20F47304309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4" w:type="paragraph">
    <w:name w:val="D5B4088C6AA6485AA9960F1CEF9A0B2F4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4" w:type="paragraph">
    <w:name w:val="D9D75FC538574F48ABDBD665B1AB5CA34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2" w:type="paragraph">
    <w:name w:val="D8C06C4B3BC7459E898E25F6C9AB67BF12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0" w:type="paragraph">
    <w:name w:val="D94410EC83A34971A0DD6F20F473043010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5" w:type="paragraph">
    <w:name w:val="D5B4088C6AA6485AA9960F1CEF9A0B2F5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5" w:type="paragraph">
    <w:name w:val="D9D75FC538574F48ABDBD665B1AB5CA35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3" w:type="paragraph">
    <w:name w:val="D8C06C4B3BC7459E898E25F6C9AB67BF13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1" w:type="paragraph">
    <w:name w:val="D94410EC83A34971A0DD6F20F473043011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113498EE42E41EE8D14101220DB2114" w:type="paragraph">
    <w:name w:val="3113498EE42E41EE8D14101220DB2114"/>
    <w:rsid w:val="006D68C1"/>
    <w:pPr>
      <w:spacing w:lineRule="auto" w:line="259" w:after="160"/>
    </w:pPr>
  </w:style>
  <w:style w:customStyle="true" w:styleId="846742D6FF2F4747821A2404C4FC84ED" w:type="paragraph">
    <w:name w:val="846742D6FF2F4747821A2404C4FC84ED"/>
    <w:rsid w:val="006D68C1"/>
    <w:pPr>
      <w:spacing w:lineRule="auto" w:line="259" w:after="160"/>
    </w:pPr>
  </w:style>
  <w:style w:customStyle="true" w:styleId="161E3D3538C641B2B5BDF0AE6012FB19" w:type="paragraph">
    <w:name w:val="161E3D3538C641B2B5BDF0AE6012FB19"/>
    <w:rsid w:val="006D68C1"/>
    <w:pPr>
      <w:spacing w:lineRule="auto" w:line="259" w:after="160"/>
    </w:pPr>
  </w:style>
  <w:style w:customStyle="true" w:styleId="87C5C80D1A0D42C8A0024BC4DFA97C2D" w:type="paragraph">
    <w:name w:val="87C5C80D1A0D42C8A0024BC4DFA97C2D"/>
    <w:rsid w:val="006D68C1"/>
    <w:pPr>
      <w:spacing w:lineRule="auto" w:line="259" w:after="160"/>
    </w:pPr>
  </w:style>
  <w:style w:customStyle="true" w:styleId="2410BF11D9F8496CB571CE60BFF7A059" w:type="paragraph">
    <w:name w:val="2410BF11D9F8496CB571CE60BFF7A059"/>
    <w:rsid w:val="006D68C1"/>
    <w:pPr>
      <w:spacing w:lineRule="auto" w:line="259" w:after="160"/>
    </w:pPr>
  </w:style>
  <w:style w:customStyle="true" w:styleId="28DD448A429D4197BD7B0A25CB433D53" w:type="paragraph">
    <w:name w:val="28DD448A429D4197BD7B0A25CB433D53"/>
    <w:rsid w:val="006D68C1"/>
    <w:pPr>
      <w:spacing w:lineRule="auto" w:line="259" w:after="160"/>
    </w:pPr>
  </w:style>
  <w:style w:customStyle="true" w:styleId="11A33E02A0FC4748A529A73EA7C60F65" w:type="paragraph">
    <w:name w:val="11A33E02A0FC4748A529A73EA7C60F65"/>
    <w:rsid w:val="006D68C1"/>
    <w:pPr>
      <w:spacing w:lineRule="auto" w:line="259" w:after="160"/>
    </w:pPr>
  </w:style>
  <w:style w:customStyle="true" w:styleId="09866FBAB5A6471DB5B66721EF2DA022" w:type="paragraph">
    <w:name w:val="09866FBAB5A6471DB5B66721EF2DA022"/>
    <w:rsid w:val="006D68C1"/>
    <w:pPr>
      <w:spacing w:lineRule="auto" w:line="259" w:after="160"/>
    </w:pPr>
  </w:style>
  <w:style w:customStyle="true" w:styleId="D5B4088C6AA6485AA9960F1CEF9A0B2F6" w:type="paragraph">
    <w:name w:val="D5B4088C6AA6485AA9960F1CEF9A0B2F6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6" w:type="paragraph">
    <w:name w:val="D9D75FC538574F48ABDBD665B1AB5CA36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4" w:type="paragraph">
    <w:name w:val="D8C06C4B3BC7459E898E25F6C9AB67BF14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1" w:type="paragraph">
    <w:name w:val="11A33E02A0FC4748A529A73EA7C60F651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7" w:type="paragraph">
    <w:name w:val="D5B4088C6AA6485AA9960F1CEF9A0B2F7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7" w:type="paragraph">
    <w:name w:val="D9D75FC538574F48ABDBD665B1AB5CA37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5" w:type="paragraph">
    <w:name w:val="D8C06C4B3BC7459E898E25F6C9AB67BF15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2" w:type="paragraph">
    <w:name w:val="11A33E02A0FC4748A529A73EA7C60F652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8" w:type="paragraph">
    <w:name w:val="D5B4088C6AA6485AA9960F1CEF9A0B2F8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8" w:type="paragraph">
    <w:name w:val="D9D75FC538574F48ABDBD665B1AB5CA38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6" w:type="paragraph">
    <w:name w:val="D8C06C4B3BC7459E898E25F6C9AB67BF16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3" w:type="paragraph">
    <w:name w:val="11A33E02A0FC4748A529A73EA7C60F653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9" w:type="paragraph">
    <w:name w:val="D5B4088C6AA6485AA9960F1CEF9A0B2F9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9" w:type="paragraph">
    <w:name w:val="D9D75FC538574F48ABDBD665B1AB5CA39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10" w:type="paragraph">
    <w:name w:val="D5B4088C6AA6485AA9960F1CEF9A0B2F10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10" w:type="paragraph">
    <w:name w:val="D9D75FC538574F48ABDBD665B1AB5CA310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7" w:type="paragraph">
    <w:name w:val="D8C06C4B3BC7459E898E25F6C9AB67BF17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4" w:type="paragraph">
    <w:name w:val="11A33E02A0FC4748A529A73EA7C60F654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11" w:type="paragraph">
    <w:name w:val="D5B4088C6AA6485AA9960F1CEF9A0B2F11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11" w:type="paragraph">
    <w:name w:val="D9D75FC538574F48ABDBD665B1AB5CA311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8" w:type="paragraph">
    <w:name w:val="D8C06C4B3BC7459E898E25F6C9AB67BF18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5" w:type="paragraph">
    <w:name w:val="11A33E02A0FC4748A529A73EA7C60F655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F141B5872114471B2E722E7E951D91D" w:type="paragraph">
    <w:name w:val="5F141B5872114471B2E722E7E951D91D"/>
    <w:rsid w:val="00C942BA"/>
  </w:style>
  <w:style w:customStyle="true" w:styleId="10F6FE8A187F40738669F6B16B9299A5" w:type="paragraph">
    <w:name w:val="10F6FE8A187F40738669F6B16B9299A5"/>
    <w:rsid w:val="00C942BA"/>
  </w:style>
  <w:style w:customStyle="true" w:styleId="B3FB713AAF224FAB91F5DEC790C6B2F0" w:type="paragraph">
    <w:name w:val="B3FB713AAF224FAB91F5DEC790C6B2F0"/>
    <w:rsid w:val="00C942BA"/>
  </w:style>
  <w:style w:customStyle="true" w:styleId="CAEAA0ACD2CF4B9EA15EBE8BA1887DA7" w:type="paragraph">
    <w:name w:val="CAEAA0ACD2CF4B9EA15EBE8BA1887DA7"/>
    <w:rsid w:val="00C942BA"/>
  </w:style>
  <w:style w:customStyle="true" w:styleId="62CA87176E6D460DA014B0FFA761DB32" w:type="paragraph">
    <w:name w:val="62CA87176E6D460DA014B0FFA761DB32"/>
    <w:rsid w:val="00C942BA"/>
  </w:style>
  <w:style w:customStyle="true" w:styleId="9B5977A7B78C4D3BAFDCA868964334C8" w:type="paragraph">
    <w:name w:val="9B5977A7B78C4D3BAFDCA868964334C8"/>
    <w:rsid w:val="00C942BA"/>
  </w:style>
  <w:style w:customStyle="true" w:styleId="845C542E36F94006849A876C6E0C7768" w:type="paragraph">
    <w:name w:val="845C542E36F94006849A876C6E0C7768"/>
    <w:rsid w:val="00C942BA"/>
  </w:style>
  <w:style w:customStyle="true" w:styleId="3F5A0983FEA4467E8ED446B45E5A3755" w:type="paragraph">
    <w:name w:val="3F5A0983FEA4467E8ED446B45E5A3755"/>
    <w:rsid w:val="00C942BA"/>
  </w:style>
  <w:style w:customStyle="true" w:styleId="84DB8155805B4F3FB918C49AFBE352C2" w:type="paragraph">
    <w:name w:val="84DB8155805B4F3FB918C49AFBE352C2"/>
    <w:rsid w:val="00C942BA"/>
  </w:style>
  <w:style w:customStyle="true" w:styleId="D48ABE2FF6EA4D219B561A051332E1E5" w:type="paragraph">
    <w:name w:val="D48ABE2FF6EA4D219B561A051332E1E5"/>
    <w:rsid w:val="00C942BA"/>
  </w:style>
  <w:style w:customStyle="true" w:styleId="49EC3F7EC9C34E91953D3304EA27702E" w:type="paragraph">
    <w:name w:val="49EC3F7EC9C34E91953D3304EA27702E"/>
    <w:rsid w:val="00C942BA"/>
  </w:style>
  <w:style w:customStyle="true" w:styleId="6E0839D799EA401FA3EE662D1C6685B8" w:type="paragraph">
    <w:name w:val="6E0839D799EA401FA3EE662D1C6685B8"/>
    <w:rsid w:val="00C942BA"/>
  </w:style>
  <w:style w:customStyle="true" w:styleId="B7F07EA8D80D45A888A02F49FA451DEE" w:type="paragraph">
    <w:name w:val="B7F07EA8D80D45A888A02F49FA451DEE"/>
    <w:rsid w:val="00C942BA"/>
  </w:style>
  <w:style w:customStyle="true" w:styleId="4EF65147128149229A347127DBEAB704" w:type="paragraph">
    <w:name w:val="4EF65147128149229A347127DBEAB704"/>
    <w:rsid w:val="00C942BA"/>
  </w:style>
  <w:style w:customStyle="true" w:styleId="3276704F50CC4422B1081A09F49AC164" w:type="paragraph">
    <w:name w:val="3276704F50CC4422B1081A09F49AC164"/>
    <w:rsid w:val="00C942BA"/>
  </w:style>
  <w:style w:customStyle="true" w:styleId="C4A1C1122A634028A4CB661AAF1115B1" w:type="paragraph">
    <w:name w:val="C4A1C1122A634028A4CB661AAF1115B1"/>
    <w:rsid w:val="00C942BA"/>
  </w:style>
  <w:style w:customStyle="true" w:styleId="B77A8A292D5A429BAAA6EE30797F560B" w:type="paragraph">
    <w:name w:val="B77A8A292D5A429BAAA6EE30797F560B"/>
    <w:rsid w:val="00C942BA"/>
  </w:style>
  <w:style w:customStyle="true" w:styleId="42E235E9D44D48A881545BEBDED10259" w:type="paragraph">
    <w:name w:val="42E235E9D44D48A881545BEBDED10259"/>
    <w:rsid w:val="00C942BA"/>
  </w:style>
  <w:style w:customStyle="true" w:styleId="D1373A1664BF4359910E31C9F57D067C" w:type="paragraph">
    <w:name w:val="D1373A1664BF4359910E31C9F57D067C"/>
    <w:rsid w:val="00C942BA"/>
  </w:style>
  <w:style w:customStyle="true" w:styleId="F43385707EB64F13965DC945DD6E8B94" w:type="paragraph">
    <w:name w:val="F43385707EB64F13965DC945DD6E8B94"/>
    <w:rsid w:val="00C942BA"/>
  </w:style>
  <w:style w:customStyle="true" w:styleId="8D0AA6CDF0724162BFEEEEC39B78677B" w:type="paragraph">
    <w:name w:val="8D0AA6CDF0724162BFEEEEC39B78677B"/>
    <w:rsid w:val="00C942BA"/>
  </w:style>
  <w:style w:customStyle="true" w:styleId="84DB8155805B4F3FB918C49AFBE352C21" w:type="paragraph">
    <w:name w:val="84DB8155805B4F3FB918C49AFBE352C21"/>
    <w:rsid w:val="000F507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9EC3F7EC9C34E91953D3304EA27702E1" w:type="paragraph">
    <w:name w:val="49EC3F7EC9C34E91953D3304EA27702E1"/>
    <w:rsid w:val="000F507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6" w:type="paragraph">
    <w:name w:val="11A33E02A0FC4748A529A73EA7C60F656"/>
    <w:rsid w:val="000F507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4DB8155805B4F3FB918C49AFBE352C22" w:type="paragraph">
    <w:name w:val="84DB8155805B4F3FB918C49AFBE352C22"/>
    <w:rsid w:val="007F3A2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9EC3F7EC9C34E91953D3304EA27702E2" w:type="paragraph">
    <w:name w:val="49EC3F7EC9C34E91953D3304EA27702E2"/>
    <w:rsid w:val="007F3A2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7" w:type="paragraph">
    <w:name w:val="11A33E02A0FC4748A529A73EA7C60F657"/>
    <w:rsid w:val="007F3A2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4DB8155805B4F3FB918C49AFBE352C23" w:type="paragraph">
    <w:name w:val="84DB8155805B4F3FB918C49AFBE352C23"/>
    <w:rsid w:val="007F3A2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9EC3F7EC9C34E91953D3304EA27702E3" w:type="paragraph">
    <w:name w:val="49EC3F7EC9C34E91953D3304EA27702E3"/>
    <w:rsid w:val="007F3A2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8" w:type="paragraph">
    <w:name w:val="11A33E02A0FC4748A529A73EA7C60F658"/>
    <w:rsid w:val="007F3A2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1954E42422F4864B9A9564AF1E8435A" w:type="paragraph">
    <w:name w:val="A1954E42422F4864B9A9564AF1E8435A"/>
    <w:rsid w:val="007F3A22"/>
  </w:style>
  <w:style w:customStyle="true" w:styleId="D4A3AEF31C28406E9325C5AFB42366CB" w:type="paragraph">
    <w:name w:val="D4A3AEF31C28406E9325C5AFB42366CB"/>
    <w:rsid w:val="007F3A22"/>
  </w:style>
  <w:style w:customStyle="true" w:styleId="31E642DFEC514F45B3092BC7FE4CE936" w:type="paragraph">
    <w:name w:val="31E642DFEC514F45B3092BC7FE4CE936"/>
    <w:rsid w:val="007F3A22"/>
  </w:style>
  <w:style w:customStyle="true" w:styleId="265845E6B24848E9979CA3804488B85F" w:type="paragraph">
    <w:name w:val="265845E6B24848E9979CA3804488B85F"/>
    <w:rsid w:val="007F3A22"/>
  </w:style>
  <w:style w:customStyle="true" w:styleId="84DB8155805B4F3FB918C49AFBE352C24" w:type="paragraph">
    <w:name w:val="84DB8155805B4F3FB918C49AFBE352C24"/>
    <w:rsid w:val="00E91C4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9EC3F7EC9C34E91953D3304EA27702E4" w:type="paragraph">
    <w:name w:val="49EC3F7EC9C34E91953D3304EA27702E4"/>
    <w:rsid w:val="00E91C4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F06DAE6F68F4EC981E242E8B17B63A4" w:type="paragraph">
    <w:name w:val="8F06DAE6F68F4EC981E242E8B17B63A4"/>
    <w:rsid w:val="00E91C4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9" w:type="paragraph">
    <w:name w:val="11A33E02A0FC4748A529A73EA7C60F659"/>
    <w:rsid w:val="00E91C4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1A771F0-8FDE-4CA5-8883-C371A09D5A3A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template.dotx</properties:Template>
  <properties:Pages>1</properties:Pages>
  <properties:Words>188</properties:Words>
  <properties:Characters>1076</properties:Characters>
  <properties:Lines>8</properties:Lines>
  <properties:Paragraphs>2</properties:Paragraphs>
  <properties:TotalTime>0</properties:TotalTime>
  <properties:ScaleCrop>false</properties:ScaleCrop>
  <properties:TitlesOfParts>
    <vt:vector size="1" baseType="lpstr">
      <vt:lpstr/>
    </vt:vector>
  </properties:TitlesOfParts>
  <properties:LinksUpToDate>false</properties:LinksUpToDate>
  <properties:CharactersWithSpaces>1262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2024-09-06T01:41:00Z</dcterms:created>
  <cp:lastModifiedBy>-</cp:lastModifiedBy>
  <dcterms:modified xmlns:xsi="http://www.w3.org/2001/XMLSchema-instance" xsi:type="dcterms:W3CDTF">2024-09-06T01:41:00Z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